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3D" w:rsidRDefault="0002773D" w:rsidP="0002773D">
      <w:r>
        <w:t xml:space="preserve">Le </w:t>
      </w:r>
      <w:proofErr w:type="spellStart"/>
      <w:r>
        <w:t>verger</w:t>
      </w:r>
      <w:proofErr w:type="spellEnd"/>
      <w:r>
        <w:t xml:space="preserve"> se transforme en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séjour</w:t>
      </w:r>
      <w:proofErr w:type="spellEnd"/>
    </w:p>
    <w:p w:rsidR="0002773D" w:rsidRDefault="0002773D" w:rsidP="0002773D">
      <w:r>
        <w:t xml:space="preserve">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Vergers</w:t>
      </w:r>
      <w:proofErr w:type="spellEnd"/>
      <w:r>
        <w:t xml:space="preserve"> ». C’est le </w:t>
      </w:r>
      <w:proofErr w:type="spellStart"/>
      <w:r>
        <w:t>nom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gigantesque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résidentiel</w:t>
      </w:r>
      <w:proofErr w:type="spellEnd"/>
      <w:r>
        <w:t xml:space="preserve"> à Meyrin </w:t>
      </w:r>
      <w:proofErr w:type="spellStart"/>
      <w:r>
        <w:t>près</w:t>
      </w:r>
      <w:proofErr w:type="spellEnd"/>
      <w:r>
        <w:t xml:space="preserve"> de Genève. 1350 </w:t>
      </w:r>
      <w:proofErr w:type="spellStart"/>
      <w:r>
        <w:t>unités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construites</w:t>
      </w:r>
      <w:proofErr w:type="spellEnd"/>
      <w:r>
        <w:t xml:space="preserve">, 3000 </w:t>
      </w:r>
      <w:proofErr w:type="spellStart"/>
      <w:r>
        <w:t>personnes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installées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écoquartier</w:t>
      </w:r>
      <w:proofErr w:type="spellEnd"/>
      <w:r>
        <w:t xml:space="preserve"> de 16 </w:t>
      </w:r>
      <w:proofErr w:type="spellStart"/>
      <w:r>
        <w:t>hectares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et </w:t>
      </w:r>
      <w:proofErr w:type="spellStart"/>
      <w:r>
        <w:t>perfectionné</w:t>
      </w:r>
      <w:proofErr w:type="spellEnd"/>
      <w:r>
        <w:t xml:space="preserve"> au </w:t>
      </w:r>
      <w:proofErr w:type="spellStart"/>
      <w:r>
        <w:t>fil</w:t>
      </w:r>
      <w:proofErr w:type="spellEnd"/>
      <w:r>
        <w:t xml:space="preserve"> des </w:t>
      </w:r>
      <w:proofErr w:type="spellStart"/>
      <w:r>
        <w:t>années</w:t>
      </w:r>
      <w:proofErr w:type="spellEnd"/>
      <w:r>
        <w:t xml:space="preserve"> par la </w:t>
      </w:r>
      <w:proofErr w:type="spellStart"/>
      <w:r>
        <w:t>commune</w:t>
      </w:r>
      <w:proofErr w:type="spellEnd"/>
      <w:r>
        <w:t xml:space="preserve">, le </w:t>
      </w:r>
      <w:proofErr w:type="spellStart"/>
      <w:r>
        <w:t>canton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propriétaires</w:t>
      </w:r>
      <w:proofErr w:type="spellEnd"/>
      <w:r>
        <w:t xml:space="preserve"> </w:t>
      </w:r>
      <w:proofErr w:type="spellStart"/>
      <w:r>
        <w:t>fonciers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autorités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 </w:t>
      </w:r>
      <w:proofErr w:type="spellStart"/>
      <w:r>
        <w:t>habitants</w:t>
      </w:r>
      <w:proofErr w:type="spellEnd"/>
      <w:r>
        <w:t>.</w:t>
      </w:r>
    </w:p>
    <w:p w:rsidR="0002773D" w:rsidRDefault="0002773D" w:rsidP="0002773D">
      <w:proofErr w:type="spellStart"/>
      <w:r>
        <w:t>L’écoquartier</w:t>
      </w:r>
      <w:proofErr w:type="spellEnd"/>
      <w:r>
        <w:t xml:space="preserve"> </w:t>
      </w:r>
      <w:proofErr w:type="spellStart"/>
      <w:r>
        <w:t>allie</w:t>
      </w:r>
      <w:proofErr w:type="spellEnd"/>
      <w:r>
        <w:t xml:space="preserve"> </w:t>
      </w:r>
      <w:proofErr w:type="spellStart"/>
      <w:r>
        <w:t>écologie</w:t>
      </w:r>
      <w:proofErr w:type="spellEnd"/>
      <w:r>
        <w:t xml:space="preserve">, </w:t>
      </w:r>
      <w:proofErr w:type="spellStart"/>
      <w:r>
        <w:t>mobilité</w:t>
      </w:r>
      <w:proofErr w:type="spellEnd"/>
      <w:r>
        <w:t xml:space="preserve">,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coopératif</w:t>
      </w:r>
      <w:proofErr w:type="spellEnd"/>
      <w:r>
        <w:t xml:space="preserve"> et </w:t>
      </w:r>
      <w:proofErr w:type="spellStart"/>
      <w:r>
        <w:t>participatif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mixité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  <w:proofErr w:type="spellStart"/>
      <w:r>
        <w:t>L’idée</w:t>
      </w:r>
      <w:proofErr w:type="spellEnd"/>
      <w:r>
        <w:t xml:space="preserve"> </w:t>
      </w:r>
      <w:proofErr w:type="spellStart"/>
      <w:r>
        <w:t>remonte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60, </w:t>
      </w:r>
      <w:proofErr w:type="spellStart"/>
      <w:r>
        <w:t>lorsque</w:t>
      </w:r>
      <w:proofErr w:type="spellEnd"/>
      <w:r>
        <w:t xml:space="preserve"> Meyrin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proclamée</w:t>
      </w:r>
      <w:proofErr w:type="spellEnd"/>
      <w:r>
        <w:t xml:space="preserve">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suisse</w:t>
      </w:r>
      <w:proofErr w:type="spellEnd"/>
      <w:r>
        <w:t xml:space="preserve"> en </w:t>
      </w:r>
      <w:proofErr w:type="spellStart"/>
      <w:r>
        <w:t>s’appuyant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d’urbanisme</w:t>
      </w:r>
      <w:proofErr w:type="spellEnd"/>
      <w:r>
        <w:t xml:space="preserve"> de Le Corbusier.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Vergers</w:t>
      </w:r>
      <w:proofErr w:type="spellEnd"/>
      <w:r>
        <w:t xml:space="preserve"> </w:t>
      </w:r>
      <w:proofErr w:type="spellStart"/>
      <w:r>
        <w:t>s’inscrit</w:t>
      </w:r>
      <w:proofErr w:type="spellEnd"/>
      <w:r>
        <w:t xml:space="preserve"> de façon moderne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lignée</w:t>
      </w:r>
      <w:proofErr w:type="spellEnd"/>
      <w:r>
        <w:t>.</w:t>
      </w:r>
    </w:p>
    <w:p w:rsidR="0002773D" w:rsidRDefault="0002773D" w:rsidP="0002773D">
      <w:proofErr w:type="spellStart"/>
      <w:r>
        <w:t>Énergie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de </w:t>
      </w:r>
      <w:proofErr w:type="spellStart"/>
      <w:r>
        <w:t>l’autoproduction</w:t>
      </w:r>
      <w:proofErr w:type="spellEnd"/>
    </w:p>
    <w:p w:rsidR="0002773D" w:rsidRDefault="0002773D" w:rsidP="0002773D">
      <w:proofErr w:type="spellStart"/>
      <w:r>
        <w:t>Les</w:t>
      </w:r>
      <w:proofErr w:type="spellEnd"/>
      <w:r>
        <w:t xml:space="preserve"> </w:t>
      </w:r>
      <w:proofErr w:type="spellStart"/>
      <w:r>
        <w:t>donneurs</w:t>
      </w:r>
      <w:proofErr w:type="spellEnd"/>
      <w:r>
        <w:t xml:space="preserve"> </w:t>
      </w:r>
      <w:proofErr w:type="spellStart"/>
      <w:r>
        <w:t>d’ordre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fixé</w:t>
      </w:r>
      <w:proofErr w:type="spellEnd"/>
      <w:r>
        <w:t xml:space="preserve"> la norme </w:t>
      </w:r>
      <w:proofErr w:type="spellStart"/>
      <w:r>
        <w:t>énergétique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proofErr w:type="gramStart"/>
      <w:r>
        <w:t>élevé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bâtiments</w:t>
      </w:r>
      <w:proofErr w:type="spellEnd"/>
      <w:r>
        <w:t xml:space="preserve"> </w:t>
      </w:r>
      <w:proofErr w:type="spellStart"/>
      <w:r>
        <w:t>répondent</w:t>
      </w:r>
      <w:proofErr w:type="spellEnd"/>
      <w:r>
        <w:t xml:space="preserve"> au </w:t>
      </w:r>
      <w:proofErr w:type="spellStart"/>
      <w:r>
        <w:t>standard</w:t>
      </w:r>
      <w:proofErr w:type="spellEnd"/>
      <w:r>
        <w:t xml:space="preserve"> Minergie A,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de </w:t>
      </w:r>
      <w:proofErr w:type="spellStart"/>
      <w:r>
        <w:t>maisons</w:t>
      </w:r>
      <w:proofErr w:type="spellEnd"/>
      <w:r>
        <w:t xml:space="preserve"> à </w:t>
      </w:r>
      <w:proofErr w:type="spellStart"/>
      <w:r>
        <w:t>énergie</w:t>
      </w:r>
      <w:proofErr w:type="spellEnd"/>
      <w:r>
        <w:t xml:space="preserve"> positive. Cela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coûts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chauffage</w:t>
      </w:r>
      <w:proofErr w:type="spellEnd"/>
      <w:r>
        <w:t xml:space="preserve"> des </w:t>
      </w:r>
      <w:proofErr w:type="spellStart"/>
      <w:r>
        <w:t>locaux</w:t>
      </w:r>
      <w:proofErr w:type="spellEnd"/>
      <w:r>
        <w:t xml:space="preserve">, le </w:t>
      </w:r>
      <w:proofErr w:type="spellStart"/>
      <w:r>
        <w:t>chauffage</w:t>
      </w:r>
      <w:proofErr w:type="spellEnd"/>
      <w:r>
        <w:t xml:space="preserve"> de </w:t>
      </w:r>
      <w:proofErr w:type="spellStart"/>
      <w:r>
        <w:t>l’eau</w:t>
      </w:r>
      <w:proofErr w:type="spellEnd"/>
      <w:r>
        <w:t xml:space="preserve">, le </w:t>
      </w:r>
      <w:proofErr w:type="spellStart"/>
      <w:r>
        <w:t>renouvellement</w:t>
      </w:r>
      <w:proofErr w:type="spellEnd"/>
      <w:r>
        <w:t xml:space="preserve"> de </w:t>
      </w:r>
      <w:proofErr w:type="spellStart"/>
      <w:r>
        <w:t>l’air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 et </w:t>
      </w:r>
      <w:proofErr w:type="spellStart"/>
      <w:r>
        <w:t>l’éclairage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couverts</w:t>
      </w:r>
      <w:proofErr w:type="spellEnd"/>
      <w:r>
        <w:t xml:space="preserve"> par des </w:t>
      </w:r>
      <w:proofErr w:type="spellStart"/>
      <w:r>
        <w:t>énergies</w:t>
      </w:r>
      <w:proofErr w:type="spellEnd"/>
      <w:r>
        <w:t xml:space="preserve"> </w:t>
      </w:r>
      <w:proofErr w:type="spellStart"/>
      <w:r>
        <w:t>renouvelables</w:t>
      </w:r>
      <w:proofErr w:type="spellEnd"/>
      <w:r>
        <w:t xml:space="preserve"> </w:t>
      </w:r>
      <w:proofErr w:type="spellStart"/>
      <w:r>
        <w:t>spécialement</w:t>
      </w:r>
      <w:proofErr w:type="spellEnd"/>
      <w:r>
        <w:t xml:space="preserve"> </w:t>
      </w:r>
      <w:proofErr w:type="spellStart"/>
      <w:r>
        <w:t>produites</w:t>
      </w:r>
      <w:proofErr w:type="spellEnd"/>
      <w:r>
        <w:t xml:space="preserve">. Dans le </w:t>
      </w:r>
      <w:proofErr w:type="spellStart"/>
      <w:r>
        <w:t>cas</w:t>
      </w:r>
      <w:proofErr w:type="spellEnd"/>
      <w:r>
        <w:t xml:space="preserve"> des </w:t>
      </w:r>
      <w:proofErr w:type="spellStart"/>
      <w:r>
        <w:t>Vergers</w:t>
      </w:r>
      <w:proofErr w:type="spellEnd"/>
      <w:r>
        <w:t xml:space="preserve">, </w:t>
      </w:r>
      <w:proofErr w:type="spellStart"/>
      <w:r>
        <w:t>l’énergie</w:t>
      </w:r>
      <w:proofErr w:type="spellEnd"/>
      <w:r>
        <w:t xml:space="preserve"> de </w:t>
      </w:r>
      <w:proofErr w:type="spellStart"/>
      <w:r>
        <w:t>chauffage</w:t>
      </w:r>
      <w:proofErr w:type="spellEnd"/>
      <w:r>
        <w:t xml:space="preserve">, par exemple, </w:t>
      </w:r>
      <w:proofErr w:type="spellStart"/>
      <w:r>
        <w:t>provient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chaleur</w:t>
      </w:r>
      <w:proofErr w:type="spellEnd"/>
      <w:r>
        <w:t xml:space="preserve"> et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répond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plus </w:t>
      </w:r>
      <w:proofErr w:type="spellStart"/>
      <w:r>
        <w:t>élevées</w:t>
      </w:r>
      <w:proofErr w:type="spellEnd"/>
      <w:r>
        <w:t>.</w:t>
      </w:r>
    </w:p>
    <w:p w:rsidR="0002773D" w:rsidRDefault="0002773D" w:rsidP="0002773D">
      <w:proofErr w:type="spellStart"/>
      <w:r>
        <w:t>Minimiser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ponts</w:t>
      </w:r>
      <w:proofErr w:type="spellEnd"/>
      <w:r>
        <w:t xml:space="preserve"> </w:t>
      </w:r>
      <w:proofErr w:type="spellStart"/>
      <w:r>
        <w:t>thermiques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du </w:t>
      </w:r>
      <w:proofErr w:type="spellStart"/>
      <w:r>
        <w:t>balcon</w:t>
      </w:r>
      <w:proofErr w:type="spellEnd"/>
    </w:p>
    <w:p w:rsidR="0002773D" w:rsidRDefault="0002773D" w:rsidP="0002773D">
      <w:r>
        <w:t xml:space="preserve">Cela </w:t>
      </w:r>
      <w:proofErr w:type="spellStart"/>
      <w:r>
        <w:t>s’applique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de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raccords</w:t>
      </w:r>
      <w:proofErr w:type="spellEnd"/>
      <w:r>
        <w:t xml:space="preserve"> de </w:t>
      </w:r>
      <w:proofErr w:type="spellStart"/>
      <w:r>
        <w:t>dalles</w:t>
      </w:r>
      <w:proofErr w:type="spellEnd"/>
      <w:r>
        <w:t xml:space="preserve"> en </w:t>
      </w:r>
      <w:proofErr w:type="spellStart"/>
      <w:r>
        <w:t>porte</w:t>
      </w:r>
      <w:proofErr w:type="spellEnd"/>
      <w:r>
        <w:t>-à-</w:t>
      </w:r>
      <w:proofErr w:type="spellStart"/>
      <w:r>
        <w:t>faux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balcons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bâtiments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Schöck.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d’exemple</w:t>
      </w:r>
      <w:proofErr w:type="spellEnd"/>
      <w:r>
        <w:t xml:space="preserve">, le </w:t>
      </w:r>
      <w:proofErr w:type="spellStart"/>
      <w:r>
        <w:t>bâtiment</w:t>
      </w:r>
      <w:proofErr w:type="spellEnd"/>
      <w:r>
        <w:t xml:space="preserve"> A13 de 9 </w:t>
      </w:r>
      <w:proofErr w:type="spellStart"/>
      <w:r>
        <w:t>étages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complexe</w:t>
      </w:r>
      <w:proofErr w:type="spellEnd"/>
      <w:r>
        <w:t xml:space="preserve"> à </w:t>
      </w:r>
      <w:proofErr w:type="spellStart"/>
      <w:r>
        <w:t>posséder</w:t>
      </w:r>
      <w:proofErr w:type="spellEnd"/>
      <w:r>
        <w:t xml:space="preserve"> des </w:t>
      </w:r>
      <w:proofErr w:type="spellStart"/>
      <w:r>
        <w:t>balcons</w:t>
      </w:r>
      <w:proofErr w:type="spellEnd"/>
      <w:r>
        <w:t xml:space="preserve"> et des </w:t>
      </w:r>
      <w:proofErr w:type="spellStart"/>
      <w:r>
        <w:t>loggias</w:t>
      </w:r>
      <w:proofErr w:type="spellEnd"/>
      <w:r>
        <w:t xml:space="preserve"> </w:t>
      </w:r>
      <w:proofErr w:type="spellStart"/>
      <w:r>
        <w:t>partiellement</w:t>
      </w:r>
      <w:proofErr w:type="spellEnd"/>
      <w:r>
        <w:t xml:space="preserve"> </w:t>
      </w:r>
      <w:proofErr w:type="spellStart"/>
      <w:r>
        <w:t>ronds</w:t>
      </w:r>
      <w:proofErr w:type="spellEnd"/>
      <w:r>
        <w:t xml:space="preserve">. Avec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porte</w:t>
      </w:r>
      <w:proofErr w:type="spellEnd"/>
      <w:r>
        <w:t>-à-</w:t>
      </w:r>
      <w:proofErr w:type="spellStart"/>
      <w:r>
        <w:t>faux</w:t>
      </w:r>
      <w:proofErr w:type="spellEnd"/>
      <w:r>
        <w:t xml:space="preserve"> de </w:t>
      </w:r>
      <w:proofErr w:type="spellStart"/>
      <w:r>
        <w:t>près</w:t>
      </w:r>
      <w:proofErr w:type="spellEnd"/>
      <w:r>
        <w:t xml:space="preserve"> de 2,50 </w:t>
      </w:r>
      <w:proofErr w:type="spellStart"/>
      <w:r>
        <w:t>mètres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dalles</w:t>
      </w:r>
      <w:proofErr w:type="spellEnd"/>
      <w:r>
        <w:t xml:space="preserve"> de </w:t>
      </w:r>
      <w:proofErr w:type="spellStart"/>
      <w:r>
        <w:t>balcon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constitué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statique</w:t>
      </w:r>
      <w:proofErr w:type="spellEnd"/>
      <w:r>
        <w:t xml:space="preserve"> </w:t>
      </w:r>
      <w:proofErr w:type="spellStart"/>
      <w:r>
        <w:t>hors</w:t>
      </w:r>
      <w:proofErr w:type="spellEnd"/>
      <w:r>
        <w:t xml:space="preserve"> du commun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bâtiment</w:t>
      </w:r>
      <w:proofErr w:type="spellEnd"/>
      <w:r>
        <w:t xml:space="preserve"> </w:t>
      </w:r>
      <w:proofErr w:type="spellStart"/>
      <w:r>
        <w:t>résidentiel</w:t>
      </w:r>
      <w:proofErr w:type="spellEnd"/>
      <w:r>
        <w:t xml:space="preserve">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s’amincissent</w:t>
      </w:r>
      <w:proofErr w:type="spellEnd"/>
      <w:r>
        <w:t xml:space="preserve"> de 7 cm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l’extérieur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réduire</w:t>
      </w:r>
      <w:proofErr w:type="spellEnd"/>
      <w:r>
        <w:t xml:space="preserve"> le </w:t>
      </w:r>
      <w:proofErr w:type="spellStart"/>
      <w:r>
        <w:t>poids</w:t>
      </w:r>
      <w:proofErr w:type="spellEnd"/>
      <w:r>
        <w:t xml:space="preserve"> et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pente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d’évacuer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. 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dalles</w:t>
      </w:r>
      <w:proofErr w:type="spellEnd"/>
      <w:r>
        <w:t xml:space="preserve"> </w:t>
      </w:r>
      <w:proofErr w:type="spellStart"/>
      <w:r>
        <w:t>fabriquées</w:t>
      </w:r>
      <w:proofErr w:type="spellEnd"/>
      <w:r>
        <w:t xml:space="preserve"> </w:t>
      </w:r>
      <w:proofErr w:type="spellStart"/>
      <w:r>
        <w:t>exclusivement</w:t>
      </w:r>
      <w:proofErr w:type="spellEnd"/>
      <w:r>
        <w:t xml:space="preserve"> en </w:t>
      </w:r>
      <w:proofErr w:type="spellStart"/>
      <w:r>
        <w:t>béton</w:t>
      </w:r>
      <w:proofErr w:type="spellEnd"/>
      <w:r>
        <w:t xml:space="preserve"> </w:t>
      </w:r>
      <w:proofErr w:type="spellStart"/>
      <w:r>
        <w:t>coulé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majoritairement</w:t>
      </w:r>
      <w:proofErr w:type="spellEnd"/>
      <w:r>
        <w:t xml:space="preserve"> </w:t>
      </w:r>
      <w:proofErr w:type="spellStart"/>
      <w:r>
        <w:t>séparées</w:t>
      </w:r>
      <w:proofErr w:type="spellEnd"/>
      <w:r>
        <w:t xml:space="preserve"> </w:t>
      </w:r>
      <w:proofErr w:type="spellStart"/>
      <w:r>
        <w:t>thermiquement</w:t>
      </w:r>
      <w:proofErr w:type="spellEnd"/>
      <w:r>
        <w:t xml:space="preserve"> de </w:t>
      </w:r>
      <w:proofErr w:type="spellStart"/>
      <w:r>
        <w:t>l’enveloppe</w:t>
      </w:r>
      <w:proofErr w:type="spellEnd"/>
      <w:r>
        <w:t xml:space="preserve"> du </w:t>
      </w:r>
      <w:proofErr w:type="spellStart"/>
      <w:r>
        <w:t>bâtiment</w:t>
      </w:r>
      <w:proofErr w:type="spellEnd"/>
      <w:r>
        <w:t xml:space="preserve"> par le Schöck Isokorb type K (</w:t>
      </w:r>
      <w:proofErr w:type="spellStart"/>
      <w:r>
        <w:t>transmet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</w:t>
      </w:r>
      <w:proofErr w:type="spellStart"/>
      <w:r>
        <w:t>négatifs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transversales positives) et type Q (</w:t>
      </w:r>
      <w:proofErr w:type="spellStart"/>
      <w:r>
        <w:t>transmet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transversales positives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support </w:t>
      </w:r>
      <w:proofErr w:type="spellStart"/>
      <w:r>
        <w:t>continu</w:t>
      </w:r>
      <w:proofErr w:type="spellEnd"/>
      <w:r>
        <w:t xml:space="preserve">). </w:t>
      </w:r>
      <w:proofErr w:type="spellStart"/>
      <w:r>
        <w:t>Lorsque</w:t>
      </w:r>
      <w:proofErr w:type="spellEnd"/>
      <w:r>
        <w:t xml:space="preserve"> la </w:t>
      </w:r>
      <w:proofErr w:type="spellStart"/>
      <w:r>
        <w:t>plaque</w:t>
      </w:r>
      <w:proofErr w:type="spellEnd"/>
      <w:r>
        <w:t xml:space="preserve"> ne </w:t>
      </w:r>
      <w:proofErr w:type="spellStart"/>
      <w:r>
        <w:t>repose</w:t>
      </w:r>
      <w:proofErr w:type="spellEnd"/>
      <w:r>
        <w:t xml:space="preserve"> </w:t>
      </w:r>
      <w:proofErr w:type="spellStart"/>
      <w:r>
        <w:t>latéralement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, le type QP </w:t>
      </w:r>
      <w:proofErr w:type="spellStart"/>
      <w:r>
        <w:t>transmet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transversales positives. Ils </w:t>
      </w:r>
      <w:proofErr w:type="spellStart"/>
      <w:r>
        <w:t>réduisent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ponts</w:t>
      </w:r>
      <w:proofErr w:type="spellEnd"/>
      <w:r>
        <w:t xml:space="preserve"> </w:t>
      </w:r>
      <w:proofErr w:type="spellStart"/>
      <w:r>
        <w:t>thermiques</w:t>
      </w:r>
      <w:proofErr w:type="spellEnd"/>
      <w:r>
        <w:t xml:space="preserve"> </w:t>
      </w:r>
      <w:proofErr w:type="spellStart"/>
      <w:r>
        <w:t>critiques</w:t>
      </w:r>
      <w:proofErr w:type="spellEnd"/>
      <w:r>
        <w:t xml:space="preserve"> et </w:t>
      </w:r>
      <w:proofErr w:type="spellStart"/>
      <w:r>
        <w:t>contribuent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à la haute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d’isolation</w:t>
      </w:r>
      <w:proofErr w:type="spellEnd"/>
      <w:r>
        <w:t xml:space="preserve"> du </w:t>
      </w:r>
      <w:proofErr w:type="spellStart"/>
      <w:r>
        <w:t>bâtiment</w:t>
      </w:r>
      <w:proofErr w:type="spellEnd"/>
      <w:r>
        <w:t>.</w:t>
      </w:r>
    </w:p>
    <w:p w:rsidR="0002773D" w:rsidRDefault="0002773D" w:rsidP="0002773D">
      <w:r>
        <w:t xml:space="preserve">Aperçu </w:t>
      </w:r>
      <w:proofErr w:type="spellStart"/>
      <w:r>
        <w:t>Maîtrise</w:t>
      </w:r>
      <w:proofErr w:type="spellEnd"/>
      <w:r>
        <w:t xml:space="preserve"> </w:t>
      </w:r>
      <w:proofErr w:type="spellStart"/>
      <w:proofErr w:type="gramStart"/>
      <w:r>
        <w:t>d’ouvrage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Gerofinance-Dunand</w:t>
      </w:r>
      <w:proofErr w:type="spellEnd"/>
      <w:r>
        <w:t xml:space="preserve">, Genève </w:t>
      </w:r>
      <w:proofErr w:type="spellStart"/>
      <w:r>
        <w:t>Architecte</w:t>
      </w:r>
      <w:proofErr w:type="spellEnd"/>
      <w:r>
        <w:t xml:space="preserve"> : Dominique </w:t>
      </w:r>
      <w:proofErr w:type="spellStart"/>
      <w:r>
        <w:t>Grenier</w:t>
      </w:r>
      <w:proofErr w:type="spellEnd"/>
      <w:r>
        <w:t xml:space="preserve"> et Ass. SA, Genève </w:t>
      </w:r>
      <w:proofErr w:type="spellStart"/>
      <w:r>
        <w:t>Ingénieur</w:t>
      </w:r>
      <w:proofErr w:type="spellEnd"/>
      <w:r>
        <w:t xml:space="preserve"> </w:t>
      </w:r>
      <w:proofErr w:type="spellStart"/>
      <w:proofErr w:type="gramStart"/>
      <w:r>
        <w:t>civil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Pillet</w:t>
      </w:r>
      <w:proofErr w:type="spellEnd"/>
      <w:r>
        <w:t xml:space="preserve"> SA, Bernex Entrepreneur : Perret Construction SA, </w:t>
      </w:r>
      <w:proofErr w:type="spellStart"/>
      <w:r>
        <w:t>Satigny</w:t>
      </w:r>
      <w:proofErr w:type="spellEnd"/>
      <w:r>
        <w:t xml:space="preserve"> Surface au </w:t>
      </w:r>
      <w:proofErr w:type="spellStart"/>
      <w:r>
        <w:t>sol</w:t>
      </w:r>
      <w:proofErr w:type="spellEnd"/>
      <w:r>
        <w:t xml:space="preserve"> : 13 500 m2 </w:t>
      </w:r>
      <w:proofErr w:type="spellStart"/>
      <w:r>
        <w:t>Produits</w:t>
      </w:r>
      <w:proofErr w:type="spellEnd"/>
      <w:r>
        <w:t xml:space="preserve"> Schöck : 966 </w:t>
      </w:r>
      <w:proofErr w:type="spellStart"/>
      <w:r>
        <w:t>pièces</w:t>
      </w:r>
      <w:proofErr w:type="spellEnd"/>
      <w:r>
        <w:t xml:space="preserve"> Isokorb type K, Q et </w:t>
      </w:r>
      <w:proofErr w:type="spellStart"/>
      <w:r>
        <w:t>autres</w:t>
      </w:r>
      <w:proofErr w:type="spellEnd"/>
    </w:p>
    <w:p w:rsidR="0002773D" w:rsidRDefault="0002773D" w:rsidP="0002773D">
      <w:proofErr w:type="spellStart"/>
      <w:r>
        <w:t>Légendes</w:t>
      </w:r>
      <w:proofErr w:type="spellEnd"/>
    </w:p>
    <w:p w:rsidR="0002773D" w:rsidRDefault="0002773D" w:rsidP="0002773D">
      <w:proofErr w:type="spellStart"/>
      <w:r>
        <w:t>L’écoquartier</w:t>
      </w:r>
      <w:proofErr w:type="spellEnd"/>
      <w:r>
        <w:t xml:space="preserve"> </w:t>
      </w:r>
      <w:proofErr w:type="spellStart"/>
      <w:r>
        <w:t>allie</w:t>
      </w:r>
      <w:proofErr w:type="spellEnd"/>
      <w:r>
        <w:t xml:space="preserve"> </w:t>
      </w:r>
      <w:proofErr w:type="spellStart"/>
      <w:r>
        <w:t>écologie</w:t>
      </w:r>
      <w:proofErr w:type="spellEnd"/>
      <w:r>
        <w:t xml:space="preserve">, </w:t>
      </w:r>
      <w:proofErr w:type="spellStart"/>
      <w:r>
        <w:t>mobilité</w:t>
      </w:r>
      <w:proofErr w:type="spellEnd"/>
      <w:r>
        <w:t xml:space="preserve">,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coopératif</w:t>
      </w:r>
      <w:proofErr w:type="spellEnd"/>
      <w:r>
        <w:t xml:space="preserve"> et </w:t>
      </w:r>
      <w:proofErr w:type="spellStart"/>
      <w:r>
        <w:t>participatif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mixité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.</w:t>
      </w:r>
    </w:p>
    <w:p w:rsidR="0002773D" w:rsidRDefault="0002773D" w:rsidP="0002773D">
      <w:proofErr w:type="spellStart"/>
      <w:proofErr w:type="gramStart"/>
      <w:r>
        <w:t>Photo</w:t>
      </w:r>
      <w:proofErr w:type="spellEnd"/>
      <w:r>
        <w:t xml:space="preserve"> :</w:t>
      </w:r>
      <w:proofErr w:type="gramEnd"/>
      <w:r>
        <w:t xml:space="preserve"> Rainer Sohlbank</w:t>
      </w:r>
    </w:p>
    <w:p w:rsidR="0002773D" w:rsidRDefault="0002773D" w:rsidP="0002773D">
      <w:bookmarkStart w:id="0" w:name="_GoBack"/>
      <w:bookmarkEnd w:id="0"/>
      <w:r>
        <w:t xml:space="preserve">Avec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porte</w:t>
      </w:r>
      <w:proofErr w:type="spellEnd"/>
      <w:r>
        <w:t>-à-</w:t>
      </w:r>
      <w:proofErr w:type="spellStart"/>
      <w:r>
        <w:t>faux</w:t>
      </w:r>
      <w:proofErr w:type="spellEnd"/>
      <w:r>
        <w:t xml:space="preserve"> de </w:t>
      </w:r>
      <w:proofErr w:type="spellStart"/>
      <w:r>
        <w:t>près</w:t>
      </w:r>
      <w:proofErr w:type="spellEnd"/>
      <w:r>
        <w:t xml:space="preserve"> de 2,50 </w:t>
      </w:r>
      <w:proofErr w:type="spellStart"/>
      <w:r>
        <w:t>mètres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dalles</w:t>
      </w:r>
      <w:proofErr w:type="spellEnd"/>
      <w:r>
        <w:t xml:space="preserve"> de </w:t>
      </w:r>
      <w:proofErr w:type="spellStart"/>
      <w:r>
        <w:t>balcon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constitué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statique</w:t>
      </w:r>
      <w:proofErr w:type="spellEnd"/>
      <w:r>
        <w:t xml:space="preserve"> </w:t>
      </w:r>
      <w:proofErr w:type="spellStart"/>
      <w:r>
        <w:t>hors</w:t>
      </w:r>
      <w:proofErr w:type="spellEnd"/>
      <w:r>
        <w:t xml:space="preserve"> du commun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bâtiment</w:t>
      </w:r>
      <w:proofErr w:type="spellEnd"/>
      <w:r>
        <w:t xml:space="preserve"> </w:t>
      </w:r>
      <w:proofErr w:type="spellStart"/>
      <w:r>
        <w:t>résidentiel</w:t>
      </w:r>
      <w:proofErr w:type="spellEnd"/>
      <w:r>
        <w:t>.</w:t>
      </w:r>
    </w:p>
    <w:p w:rsidR="0002773D" w:rsidRDefault="0002773D" w:rsidP="0002773D">
      <w:proofErr w:type="spellStart"/>
      <w:proofErr w:type="gramStart"/>
      <w:r>
        <w:t>Photo</w:t>
      </w:r>
      <w:proofErr w:type="spellEnd"/>
      <w:r>
        <w:t xml:space="preserve"> :</w:t>
      </w:r>
      <w:proofErr w:type="gramEnd"/>
      <w:r>
        <w:t xml:space="preserve"> Rainer Sohlbank</w:t>
      </w:r>
    </w:p>
    <w:p w:rsidR="0002773D" w:rsidRDefault="0002773D" w:rsidP="0002773D">
      <w:proofErr w:type="spellStart"/>
      <w:r>
        <w:lastRenderedPageBreak/>
        <w:t>Près</w:t>
      </w:r>
      <w:proofErr w:type="spellEnd"/>
      <w:r>
        <w:t xml:space="preserve"> de 1’000 </w:t>
      </w:r>
      <w:proofErr w:type="spellStart"/>
      <w:r>
        <w:t>raccords</w:t>
      </w:r>
      <w:proofErr w:type="spellEnd"/>
      <w:r>
        <w:t xml:space="preserve"> de </w:t>
      </w:r>
      <w:proofErr w:type="spellStart"/>
      <w:r>
        <w:t>dalles</w:t>
      </w:r>
      <w:proofErr w:type="spellEnd"/>
      <w:r>
        <w:t xml:space="preserve"> en </w:t>
      </w:r>
      <w:proofErr w:type="spellStart"/>
      <w:r>
        <w:t>porte</w:t>
      </w:r>
      <w:proofErr w:type="spellEnd"/>
      <w:r>
        <w:t>-à-</w:t>
      </w:r>
      <w:proofErr w:type="spellStart"/>
      <w:r>
        <w:t>faux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Schöck, </w:t>
      </w:r>
      <w:proofErr w:type="spellStart"/>
      <w:r>
        <w:t>principalement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l’Isokorb</w:t>
      </w:r>
      <w:proofErr w:type="spellEnd"/>
      <w:r>
        <w:t xml:space="preserve"> type K et Q.</w:t>
      </w:r>
    </w:p>
    <w:p w:rsidR="00145AAC" w:rsidRDefault="0002773D" w:rsidP="0002773D">
      <w:proofErr w:type="spellStart"/>
      <w:proofErr w:type="gramStart"/>
      <w:r>
        <w:t>Photo</w:t>
      </w:r>
      <w:proofErr w:type="spellEnd"/>
      <w:r>
        <w:t xml:space="preserve"> :</w:t>
      </w:r>
      <w:proofErr w:type="gramEnd"/>
      <w:r>
        <w:t xml:space="preserve"> Rainer Sohlbank</w:t>
      </w:r>
    </w:p>
    <w:sectPr w:rsidR="00145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773D"/>
    <w:rsid w:val="0002773D"/>
    <w:rsid w:val="00145AAC"/>
    <w:rsid w:val="00C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1F1"/>
  <w15:chartTrackingRefBased/>
  <w15:docId w15:val="{06714ACD-4E89-4B83-9BCE-A6CC976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Bachmann</dc:creator>
  <cp:keywords/>
  <dc:description/>
  <cp:lastModifiedBy>Nadine Seifried</cp:lastModifiedBy>
  <cp:revision>2</cp:revision>
  <dcterms:created xsi:type="dcterms:W3CDTF">2019-03-08T11:39:00Z</dcterms:created>
  <dcterms:modified xsi:type="dcterms:W3CDTF">2019-03-12T12:40:00Z</dcterms:modified>
</cp:coreProperties>
</file>